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9C" w:rsidRPr="004E779C" w:rsidRDefault="004E779C">
      <w:pPr>
        <w:rPr>
          <w:rFonts w:ascii="&amp;quot" w:hAnsi="&amp;quot"/>
          <w:b/>
          <w:color w:val="080808"/>
          <w:sz w:val="27"/>
          <w:szCs w:val="27"/>
          <w:bdr w:val="none" w:sz="0" w:space="0" w:color="auto" w:frame="1"/>
        </w:rPr>
      </w:pPr>
      <w:r w:rsidRPr="004E779C">
        <w:rPr>
          <w:rFonts w:ascii="&amp;quot" w:hAnsi="&amp;quot"/>
          <w:b/>
          <w:color w:val="080808"/>
          <w:sz w:val="27"/>
          <w:szCs w:val="27"/>
          <w:bdr w:val="none" w:sz="0" w:space="0" w:color="auto" w:frame="1"/>
        </w:rPr>
        <w:t xml:space="preserve">Konsert </w:t>
      </w:r>
      <w:proofErr w:type="spellStart"/>
      <w:r w:rsidRPr="004E779C">
        <w:rPr>
          <w:rFonts w:ascii="&amp;quot" w:hAnsi="&amp;quot"/>
          <w:b/>
          <w:color w:val="080808"/>
          <w:sz w:val="27"/>
          <w:szCs w:val="27"/>
          <w:bdr w:val="none" w:sz="0" w:space="0" w:color="auto" w:frame="1"/>
        </w:rPr>
        <w:t>Slagverkgruppen</w:t>
      </w:r>
      <w:proofErr w:type="spellEnd"/>
      <w:r w:rsidRPr="004E779C">
        <w:rPr>
          <w:rFonts w:ascii="&amp;quot" w:hAnsi="&amp;quot"/>
          <w:b/>
          <w:color w:val="080808"/>
          <w:sz w:val="27"/>
          <w:szCs w:val="27"/>
          <w:bdr w:val="none" w:sz="0" w:space="0" w:color="auto" w:frame="1"/>
        </w:rPr>
        <w:t xml:space="preserve"> GONG Nyköpings Teater, 11 november 2017</w:t>
      </w:r>
    </w:p>
    <w:p w:rsidR="004E779C" w:rsidRDefault="004E779C">
      <w:pPr>
        <w:rPr>
          <w:rFonts w:ascii="&amp;quot" w:hAnsi="&amp;quot"/>
          <w:color w:val="080808"/>
          <w:sz w:val="27"/>
          <w:szCs w:val="27"/>
          <w:bdr w:val="none" w:sz="0" w:space="0" w:color="auto" w:frame="1"/>
        </w:rPr>
      </w:pPr>
    </w:p>
    <w:p w:rsidR="00954914" w:rsidRDefault="004E779C">
      <w:pPr>
        <w:rPr>
          <w:rFonts w:ascii="&amp;quot" w:hAnsi="&amp;quot"/>
          <w:color w:val="080808"/>
          <w:sz w:val="27"/>
          <w:szCs w:val="27"/>
          <w:bdr w:val="none" w:sz="0" w:space="0" w:color="auto" w:frame="1"/>
        </w:rPr>
      </w:pPr>
      <w:r>
        <w:rPr>
          <w:rFonts w:ascii="&amp;quot" w:hAnsi="&amp;quot"/>
          <w:color w:val="080808"/>
          <w:sz w:val="27"/>
          <w:szCs w:val="27"/>
          <w:bdr w:val="none" w:sz="0" w:space="0" w:color="auto" w:frame="1"/>
        </w:rPr>
        <w:t xml:space="preserve">Slagverkskvartetten GONG består av </w:t>
      </w:r>
      <w:r>
        <w:rPr>
          <w:rStyle w:val="Betoning"/>
          <w:rFonts w:ascii="&amp;quot" w:hAnsi="&amp;quot"/>
          <w:b/>
          <w:bCs/>
          <w:color w:val="080808"/>
          <w:sz w:val="27"/>
          <w:szCs w:val="27"/>
          <w:bdr w:val="none" w:sz="0" w:space="0" w:color="auto" w:frame="1"/>
        </w:rPr>
        <w:t>Petter Hedbom</w:t>
      </w:r>
      <w:r>
        <w:rPr>
          <w:rFonts w:ascii="&amp;quot" w:hAnsi="&amp;quot"/>
          <w:color w:val="080808"/>
          <w:sz w:val="27"/>
          <w:szCs w:val="27"/>
          <w:bdr w:val="none" w:sz="0" w:space="0" w:color="auto" w:frame="1"/>
        </w:rPr>
        <w:t xml:space="preserve">, </w:t>
      </w:r>
      <w:r>
        <w:rPr>
          <w:rStyle w:val="Stark"/>
          <w:rFonts w:ascii="&amp;quot" w:hAnsi="&amp;quot"/>
          <w:i/>
          <w:iCs/>
          <w:color w:val="080808"/>
          <w:sz w:val="27"/>
          <w:szCs w:val="27"/>
          <w:bdr w:val="none" w:sz="0" w:space="0" w:color="auto" w:frame="1"/>
        </w:rPr>
        <w:t xml:space="preserve">Frans </w:t>
      </w:r>
      <w:proofErr w:type="spellStart"/>
      <w:r>
        <w:rPr>
          <w:rStyle w:val="Stark"/>
          <w:rFonts w:ascii="&amp;quot" w:hAnsi="&amp;quot"/>
          <w:i/>
          <w:iCs/>
          <w:color w:val="080808"/>
          <w:sz w:val="27"/>
          <w:szCs w:val="27"/>
          <w:bdr w:val="none" w:sz="0" w:space="0" w:color="auto" w:frame="1"/>
        </w:rPr>
        <w:t>Klingfors</w:t>
      </w:r>
      <w:proofErr w:type="spellEnd"/>
      <w:r>
        <w:rPr>
          <w:rFonts w:ascii="&amp;quot" w:hAnsi="&amp;quot"/>
          <w:color w:val="080808"/>
          <w:sz w:val="27"/>
          <w:szCs w:val="27"/>
          <w:bdr w:val="none" w:sz="0" w:space="0" w:color="auto" w:frame="1"/>
        </w:rPr>
        <w:t xml:space="preserve">, </w:t>
      </w:r>
      <w:r>
        <w:rPr>
          <w:rStyle w:val="Betoning"/>
          <w:rFonts w:ascii="&amp;quot" w:hAnsi="&amp;quot"/>
          <w:b/>
          <w:bCs/>
          <w:color w:val="080808"/>
          <w:sz w:val="27"/>
          <w:szCs w:val="27"/>
          <w:bdr w:val="none" w:sz="0" w:space="0" w:color="auto" w:frame="1"/>
        </w:rPr>
        <w:t>Malin Sjökvist</w:t>
      </w:r>
      <w:r>
        <w:rPr>
          <w:rFonts w:ascii="&amp;quot" w:hAnsi="&amp;quot"/>
          <w:color w:val="080808"/>
          <w:sz w:val="27"/>
          <w:szCs w:val="27"/>
          <w:bdr w:val="none" w:sz="0" w:space="0" w:color="auto" w:frame="1"/>
        </w:rPr>
        <w:t xml:space="preserve"> och </w:t>
      </w:r>
      <w:r>
        <w:rPr>
          <w:rStyle w:val="Stark"/>
          <w:rFonts w:ascii="&amp;quot" w:hAnsi="&amp;quot"/>
          <w:i/>
          <w:iCs/>
          <w:color w:val="080808"/>
          <w:sz w:val="27"/>
          <w:szCs w:val="27"/>
          <w:bdr w:val="none" w:sz="0" w:space="0" w:color="auto" w:frame="1"/>
        </w:rPr>
        <w:t>Johan Söderholm.</w:t>
      </w:r>
      <w:r>
        <w:rPr>
          <w:rFonts w:ascii="&amp;quot" w:hAnsi="&amp;quot"/>
          <w:color w:val="080808"/>
          <w:sz w:val="27"/>
          <w:szCs w:val="27"/>
          <w:bdr w:val="none" w:sz="0" w:space="0" w:color="auto" w:frame="1"/>
        </w:rPr>
        <w:t xml:space="preserve"> Gruppen använder en bred variation av slagverksinstrument som skapar genomväxlande och spännande konsertupplevelse. De möttes när de studerade på Musikkonservatoriet Falun 2010. Våren 2011 gjorde ensemblen sin första turné och sommaren 2011 arbetade de på Kungliga Filharmoniska Konserthuset i Stockholm som ”Unga Sommarmusiker” och gav då 43 kortare konserter.</w:t>
      </w:r>
    </w:p>
    <w:p w:rsidR="004E779C" w:rsidRDefault="004E779C">
      <w:pPr>
        <w:rPr>
          <w:rFonts w:ascii="&amp;quot" w:hAnsi="&amp;quot"/>
          <w:color w:val="080808"/>
          <w:sz w:val="27"/>
          <w:szCs w:val="27"/>
          <w:bdr w:val="none" w:sz="0" w:space="0" w:color="auto" w:frame="1"/>
        </w:rPr>
      </w:pPr>
      <w:r>
        <w:rPr>
          <w:rFonts w:ascii="&amp;quot" w:hAnsi="&amp;quot"/>
          <w:color w:val="080808"/>
          <w:sz w:val="27"/>
          <w:szCs w:val="27"/>
          <w:bdr w:val="none" w:sz="0" w:space="0" w:color="auto" w:frame="1"/>
        </w:rPr>
        <w:t xml:space="preserve"> När medlemmarna var klara med sin utbildning på Musikkonservatoriet Falun sökte alla fyra sig söderut. Johan och Frans började studera på Det </w:t>
      </w:r>
      <w:proofErr w:type="spellStart"/>
      <w:r>
        <w:rPr>
          <w:rFonts w:ascii="&amp;quot" w:hAnsi="&amp;quot"/>
          <w:color w:val="080808"/>
          <w:sz w:val="27"/>
          <w:szCs w:val="27"/>
          <w:bdr w:val="none" w:sz="0" w:space="0" w:color="auto" w:frame="1"/>
        </w:rPr>
        <w:t>Kongelige</w:t>
      </w:r>
      <w:proofErr w:type="spellEnd"/>
      <w:r>
        <w:rPr>
          <w:rFonts w:ascii="&amp;quot" w:hAnsi="&amp;quot"/>
          <w:color w:val="080808"/>
          <w:sz w:val="27"/>
          <w:szCs w:val="27"/>
          <w:bdr w:val="none" w:sz="0" w:space="0" w:color="auto" w:frame="1"/>
        </w:rPr>
        <w:t xml:space="preserve"> Danske Musikkonservatorium i Köpenhamn medan Malin och Petter började studera på Musikhögskolan i Malmö. Eftersom det endast är en kort resväg mellan Köpenhamn och Malmö har ensemblen lyckats hålla en mycket nära kontakt.</w:t>
      </w:r>
      <w:r>
        <w:rPr>
          <w:rFonts w:ascii="&amp;quot" w:hAnsi="&amp;quot"/>
          <w:color w:val="080808"/>
          <w:sz w:val="27"/>
          <w:szCs w:val="27"/>
          <w:bdr w:val="none" w:sz="0" w:space="0" w:color="auto" w:frame="1"/>
        </w:rPr>
        <w:br/>
        <w:t> </w:t>
      </w:r>
      <w:r>
        <w:rPr>
          <w:rFonts w:ascii="&amp;quot" w:hAnsi="&amp;quot"/>
          <w:color w:val="080808"/>
          <w:sz w:val="27"/>
          <w:szCs w:val="27"/>
          <w:bdr w:val="none" w:sz="0" w:space="0" w:color="auto" w:frame="1"/>
        </w:rPr>
        <w:br/>
        <w:t xml:space="preserve">GONG har </w:t>
      </w:r>
      <w:proofErr w:type="spellStart"/>
      <w:r>
        <w:rPr>
          <w:rFonts w:ascii="&amp;quot" w:hAnsi="&amp;quot"/>
          <w:color w:val="080808"/>
          <w:sz w:val="27"/>
          <w:szCs w:val="27"/>
          <w:bdr w:val="none" w:sz="0" w:space="0" w:color="auto" w:frame="1"/>
        </w:rPr>
        <w:t>hållt</w:t>
      </w:r>
      <w:proofErr w:type="spellEnd"/>
      <w:r>
        <w:rPr>
          <w:rFonts w:ascii="&amp;quot" w:hAnsi="&amp;quot"/>
          <w:color w:val="080808"/>
          <w:sz w:val="27"/>
          <w:szCs w:val="27"/>
          <w:bdr w:val="none" w:sz="0" w:space="0" w:color="auto" w:frame="1"/>
        </w:rPr>
        <w:t xml:space="preserve"> konserter på flera olika scener och Kammarmusikfestivaler i Sverige; bl.a. i </w:t>
      </w:r>
      <w:proofErr w:type="spellStart"/>
      <w:r>
        <w:rPr>
          <w:rFonts w:ascii="&amp;quot" w:hAnsi="&amp;quot"/>
          <w:color w:val="080808"/>
          <w:sz w:val="27"/>
          <w:szCs w:val="27"/>
          <w:bdr w:val="none" w:sz="0" w:space="0" w:color="auto" w:frame="1"/>
        </w:rPr>
        <w:t>Günewaldsalen</w:t>
      </w:r>
      <w:proofErr w:type="spellEnd"/>
      <w:r>
        <w:rPr>
          <w:rFonts w:ascii="&amp;quot" w:hAnsi="&amp;quot"/>
          <w:color w:val="080808"/>
          <w:sz w:val="27"/>
          <w:szCs w:val="27"/>
          <w:bdr w:val="none" w:sz="0" w:space="0" w:color="auto" w:frame="1"/>
        </w:rPr>
        <w:t>, Forshaga Kammarmusikdagar, Saxå Kammarmusikfestival och Barocksalen på Historiska muséet i Stockholm</w:t>
      </w:r>
      <w:r>
        <w:rPr>
          <w:rFonts w:ascii="&amp;quot" w:hAnsi="&amp;quot"/>
          <w:color w:val="080808"/>
          <w:sz w:val="27"/>
          <w:szCs w:val="27"/>
          <w:bdr w:val="none" w:sz="0" w:space="0" w:color="auto" w:frame="1"/>
        </w:rPr>
        <w:br/>
      </w:r>
      <w:r>
        <w:rPr>
          <w:rFonts w:ascii="&amp;quot" w:hAnsi="&amp;quot"/>
          <w:color w:val="080808"/>
          <w:sz w:val="27"/>
          <w:szCs w:val="27"/>
          <w:bdr w:val="none" w:sz="0" w:space="0" w:color="auto" w:frame="1"/>
        </w:rPr>
        <w:br/>
        <w:t xml:space="preserve">Ensemblen spelar transkriptioner, arrangemang på kända verk liksom ny musik. På repertoaren står bland annat nyskrivna verk för slagverksensemble av unga svenska kompositörer och andra aktiva tonsättare från hela världen. Kvartetten skriver även egen musik som de konserterar med. GONG är idag en av Sveriges mest spännande och efterfrågade unga </w:t>
      </w:r>
      <w:proofErr w:type="gramStart"/>
      <w:r>
        <w:rPr>
          <w:rFonts w:ascii="&amp;quot" w:hAnsi="&amp;quot"/>
          <w:color w:val="080808"/>
          <w:sz w:val="27"/>
          <w:szCs w:val="27"/>
          <w:bdr w:val="none" w:sz="0" w:space="0" w:color="auto" w:frame="1"/>
        </w:rPr>
        <w:t>kammarmusikensembler .</w:t>
      </w:r>
      <w:proofErr w:type="gramEnd"/>
    </w:p>
    <w:p w:rsidR="004E779C" w:rsidRDefault="004E779C">
      <w:bookmarkStart w:id="0" w:name="_GoBack"/>
      <w:r>
        <w:rPr>
          <w:noProof/>
          <w:lang w:eastAsia="sv-SE"/>
        </w:rPr>
        <w:drawing>
          <wp:inline distT="0" distB="0" distL="0" distR="0">
            <wp:extent cx="2805838" cy="284047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7340" cy="2841998"/>
                    </a:xfrm>
                    <a:prstGeom prst="rect">
                      <a:avLst/>
                    </a:prstGeom>
                  </pic:spPr>
                </pic:pic>
              </a:graphicData>
            </a:graphic>
          </wp:inline>
        </w:drawing>
      </w:r>
      <w:bookmarkEnd w:id="0"/>
    </w:p>
    <w:sectPr w:rsidR="004E7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9C"/>
    <w:rsid w:val="000244A0"/>
    <w:rsid w:val="001712E1"/>
    <w:rsid w:val="003065F8"/>
    <w:rsid w:val="00423A10"/>
    <w:rsid w:val="004604C4"/>
    <w:rsid w:val="004A3D3F"/>
    <w:rsid w:val="004E779C"/>
    <w:rsid w:val="008068AA"/>
    <w:rsid w:val="00810FEB"/>
    <w:rsid w:val="008B78BA"/>
    <w:rsid w:val="008C50CD"/>
    <w:rsid w:val="009275A7"/>
    <w:rsid w:val="00954914"/>
    <w:rsid w:val="00984007"/>
    <w:rsid w:val="009C2842"/>
    <w:rsid w:val="00A10049"/>
    <w:rsid w:val="00AB6DFE"/>
    <w:rsid w:val="00AE3AD3"/>
    <w:rsid w:val="00C94345"/>
    <w:rsid w:val="00EC3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E779C"/>
    <w:rPr>
      <w:b/>
      <w:bCs/>
    </w:rPr>
  </w:style>
  <w:style w:type="character" w:styleId="Betoning">
    <w:name w:val="Emphasis"/>
    <w:basedOn w:val="Standardstycketeckensnitt"/>
    <w:uiPriority w:val="20"/>
    <w:qFormat/>
    <w:rsid w:val="004E779C"/>
    <w:rPr>
      <w:i/>
      <w:iCs/>
    </w:rPr>
  </w:style>
  <w:style w:type="paragraph" w:styleId="Ballongtext">
    <w:name w:val="Balloon Text"/>
    <w:basedOn w:val="Normal"/>
    <w:link w:val="BallongtextChar"/>
    <w:uiPriority w:val="99"/>
    <w:semiHidden/>
    <w:unhideWhenUsed/>
    <w:rsid w:val="004E77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7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E779C"/>
    <w:rPr>
      <w:b/>
      <w:bCs/>
    </w:rPr>
  </w:style>
  <w:style w:type="character" w:styleId="Betoning">
    <w:name w:val="Emphasis"/>
    <w:basedOn w:val="Standardstycketeckensnitt"/>
    <w:uiPriority w:val="20"/>
    <w:qFormat/>
    <w:rsid w:val="004E779C"/>
    <w:rPr>
      <w:i/>
      <w:iCs/>
    </w:rPr>
  </w:style>
  <w:style w:type="paragraph" w:styleId="Ballongtext">
    <w:name w:val="Balloon Text"/>
    <w:basedOn w:val="Normal"/>
    <w:link w:val="BallongtextChar"/>
    <w:uiPriority w:val="99"/>
    <w:semiHidden/>
    <w:unhideWhenUsed/>
    <w:rsid w:val="004E77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7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1251</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2018-08-20T11:47:00Z</dcterms:created>
  <dcterms:modified xsi:type="dcterms:W3CDTF">2018-08-20T11:52:00Z</dcterms:modified>
</cp:coreProperties>
</file>